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95FA5" w14:textId="6A25919D" w:rsidR="00AF1421" w:rsidRDefault="00AF1421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E73F4">
        <w:rPr>
          <w:rFonts w:ascii="TH SarabunIT๙" w:hAnsi="TH SarabunIT๙" w:cs="TH SarabunIT๙"/>
          <w:b/>
          <w:bCs/>
          <w:sz w:val="32"/>
          <w:szCs w:val="40"/>
          <w:cs/>
        </w:rPr>
        <w:t>การปฏิบัติงานของงานสอบสวนสถานีตำรวจภูธร</w:t>
      </w:r>
      <w:r w:rsidR="00ED5044">
        <w:rPr>
          <w:rFonts w:ascii="TH SarabunIT๙" w:hAnsi="TH SarabunIT๙" w:cs="TH SarabunIT๙" w:hint="cs"/>
          <w:b/>
          <w:bCs/>
          <w:sz w:val="32"/>
          <w:szCs w:val="40"/>
          <w:cs/>
        </w:rPr>
        <w:t>หนองจอก</w:t>
      </w:r>
    </w:p>
    <w:p w14:paraId="3E501AEA" w14:textId="0B16A59B" w:rsidR="00744B51" w:rsidRDefault="00744B51" w:rsidP="00AF1421">
      <w:pPr>
        <w:jc w:val="center"/>
        <w:rPr>
          <w:rFonts w:ascii="TH SarabunIT๙" w:hAnsi="TH SarabunIT๙" w:cs="TH SarabunIT๙" w:hint="cs"/>
          <w:b/>
          <w:bCs/>
          <w:sz w:val="32"/>
          <w:szCs w:val="40"/>
        </w:rPr>
      </w:pPr>
      <w:r w:rsidRPr="00744B51">
        <w:drawing>
          <wp:anchor distT="0" distB="0" distL="114300" distR="114300" simplePos="0" relativeHeight="251658240" behindDoc="0" locked="0" layoutInCell="1" allowOverlap="1" wp14:anchorId="1CDFD072" wp14:editId="0DC6EA74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4549140" cy="3412611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412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ประจำเดือน ตุลาคม 2566</w:t>
      </w:r>
    </w:p>
    <w:p w14:paraId="155DE672" w14:textId="13E674AC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50CF0EF" w14:textId="2B0CE4BB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3E23D0F" w14:textId="10CC5116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3092D2A" w14:textId="2A2257A0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D05A66C" w14:textId="7DAFE3BC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E1B3D2E" w14:textId="760714CE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8B60FDC" w14:textId="4B8B297D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4C36D96" w14:textId="484FF0C7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DD4E19A" w14:textId="5B0CF1EB" w:rsidR="00ED5044" w:rsidRDefault="00744B51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44B51">
        <w:drawing>
          <wp:anchor distT="0" distB="0" distL="114300" distR="114300" simplePos="0" relativeHeight="251659264" behindDoc="0" locked="0" layoutInCell="1" allowOverlap="1" wp14:anchorId="481A2028" wp14:editId="58AB03D0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4581144" cy="34366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CAF96" w14:textId="1D19AB79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8CB1E64" w14:textId="5359CCA7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70CF2D8" w14:textId="4E84E333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2F56D0D" w14:textId="1C654FFC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5BA3C3B" w14:textId="04A5916F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EC8F550" w14:textId="5E77DB6C" w:rsidR="00ED5044" w:rsidRDefault="00ED504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7D109E0" w14:textId="77777777" w:rsidR="00744B51" w:rsidRDefault="00744B51" w:rsidP="00ED504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0871263" w14:textId="77777777" w:rsidR="00744B51" w:rsidRDefault="00744B51" w:rsidP="00ED504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2CA4BB8" w14:textId="77777777" w:rsidR="00744B51" w:rsidRDefault="00744B51" w:rsidP="00ED504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198A4A5" w14:textId="0C2D092A" w:rsidR="00ED5044" w:rsidRDefault="00744B51" w:rsidP="00AF1421">
      <w:pPr>
        <w:jc w:val="center"/>
        <w:rPr>
          <w:rFonts w:ascii="TH SarabunIT๙" w:hAnsi="TH SarabunIT๙" w:cs="TH SarabunIT๙"/>
          <w:sz w:val="36"/>
          <w:szCs w:val="36"/>
        </w:rPr>
      </w:pPr>
      <w:r w:rsidRPr="00744B51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744B51">
        <w:rPr>
          <w:rFonts w:ascii="TH SarabunIT๙" w:hAnsi="TH SarabunIT๙" w:cs="TH SarabunIT๙"/>
          <w:sz w:val="36"/>
          <w:szCs w:val="36"/>
        </w:rPr>
        <w:t xml:space="preserve">15 </w:t>
      </w:r>
      <w:r w:rsidRPr="00744B51">
        <w:rPr>
          <w:rFonts w:ascii="TH SarabunIT๙" w:hAnsi="TH SarabunIT๙" w:cs="TH SarabunIT๙"/>
          <w:sz w:val="36"/>
          <w:szCs w:val="36"/>
          <w:cs/>
        </w:rPr>
        <w:t xml:space="preserve">ต.ค. </w:t>
      </w:r>
      <w:r w:rsidRPr="00744B51">
        <w:rPr>
          <w:rFonts w:ascii="TH SarabunIT๙" w:hAnsi="TH SarabunIT๙" w:cs="TH SarabunIT๙"/>
          <w:sz w:val="36"/>
          <w:szCs w:val="36"/>
        </w:rPr>
        <w:t xml:space="preserve">66 </w:t>
      </w:r>
      <w:r w:rsidRPr="00744B51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12.50</w:t>
      </w:r>
      <w:r w:rsidRPr="00744B51">
        <w:rPr>
          <w:rFonts w:ascii="TH SarabunIT๙" w:hAnsi="TH SarabunIT๙" w:cs="TH SarabunIT๙"/>
          <w:sz w:val="36"/>
          <w:szCs w:val="36"/>
        </w:rPr>
        <w:t xml:space="preserve"> </w:t>
      </w:r>
      <w:r w:rsidRPr="00744B51">
        <w:rPr>
          <w:rFonts w:ascii="TH SarabunIT๙" w:hAnsi="TH SarabunIT๙" w:cs="TH SarabunIT๙"/>
          <w:sz w:val="36"/>
          <w:szCs w:val="36"/>
          <w:cs/>
        </w:rPr>
        <w:t xml:space="preserve">น. </w:t>
      </w:r>
      <w:r>
        <w:rPr>
          <w:rFonts w:ascii="TH SarabunIT๙" w:hAnsi="TH SarabunIT๙" w:cs="TH SarabunIT๙" w:hint="cs"/>
          <w:sz w:val="36"/>
          <w:szCs w:val="36"/>
          <w:cs/>
        </w:rPr>
        <w:t>พ.ต.ท.สุชาติ รุ่งเรือง</w:t>
      </w:r>
      <w:r w:rsidRPr="00744B51">
        <w:rPr>
          <w:rFonts w:ascii="TH SarabunIT๙" w:hAnsi="TH SarabunIT๙" w:cs="TH SarabunIT๙"/>
          <w:sz w:val="36"/>
          <w:szCs w:val="36"/>
          <w:cs/>
        </w:rPr>
        <w:t xml:space="preserve"> สว.</w:t>
      </w:r>
      <w:r w:rsidRPr="00744B51">
        <w:rPr>
          <w:rFonts w:ascii="TH SarabunIT๙" w:hAnsi="TH SarabunIT๙" w:cs="TH SarabunIT๙"/>
          <w:sz w:val="36"/>
          <w:szCs w:val="36"/>
        </w:rPr>
        <w:t xml:space="preserve"> (</w:t>
      </w:r>
      <w:r w:rsidRPr="00744B51">
        <w:rPr>
          <w:rFonts w:ascii="TH SarabunIT๙" w:hAnsi="TH SarabunIT๙" w:cs="TH SarabunIT๙"/>
          <w:sz w:val="36"/>
          <w:szCs w:val="36"/>
          <w:cs/>
        </w:rPr>
        <w:t>สอบสวน) สภ.</w:t>
      </w:r>
      <w:r>
        <w:rPr>
          <w:rFonts w:ascii="TH SarabunIT๙" w:hAnsi="TH SarabunIT๙" w:cs="TH SarabunIT๙" w:hint="cs"/>
          <w:sz w:val="36"/>
          <w:szCs w:val="36"/>
          <w:cs/>
        </w:rPr>
        <w:t>หนองจอก</w:t>
      </w:r>
      <w:r w:rsidRPr="00744B51">
        <w:rPr>
          <w:rFonts w:ascii="TH SarabunIT๙" w:hAnsi="TH SarabunIT๙" w:cs="TH SarabunIT๙"/>
          <w:sz w:val="36"/>
          <w:szCs w:val="36"/>
          <w:cs/>
        </w:rPr>
        <w:t xml:space="preserve"> พนักงานสอบสวนเวร ได้รับแจ้งเหตุว่าเกิดอุบัติเหตุรถจักรยานยนต์</w:t>
      </w:r>
      <w:r>
        <w:rPr>
          <w:rFonts w:ascii="TH SarabunIT๙" w:hAnsi="TH SarabunIT๙" w:cs="TH SarabunIT๙" w:hint="cs"/>
          <w:sz w:val="36"/>
          <w:szCs w:val="36"/>
          <w:cs/>
        </w:rPr>
        <w:t>เฉี่ยวชนกับรถยนต์</w:t>
      </w:r>
      <w:r w:rsidRPr="00744B51">
        <w:rPr>
          <w:rFonts w:ascii="TH SarabunIT๙" w:hAnsi="TH SarabunIT๙" w:cs="TH SarabunIT๙"/>
          <w:sz w:val="36"/>
          <w:szCs w:val="36"/>
          <w:cs/>
        </w:rPr>
        <w:t>ยนต์</w:t>
      </w:r>
      <w:r w:rsidRPr="00744B51">
        <w:rPr>
          <w:rFonts w:ascii="TH SarabunIT๙" w:hAnsi="TH SarabunIT๙" w:cs="TH SarabunIT๙"/>
          <w:sz w:val="36"/>
          <w:szCs w:val="36"/>
        </w:rPr>
        <w:t xml:space="preserve"> </w:t>
      </w:r>
      <w:r w:rsidRPr="00744B51">
        <w:rPr>
          <w:rFonts w:ascii="TH SarabunIT๙" w:hAnsi="TH SarabunIT๙" w:cs="TH SarabunIT๙"/>
          <w:sz w:val="36"/>
          <w:szCs w:val="36"/>
          <w:cs/>
        </w:rPr>
        <w:t>จึงได้ออกไปตรวจดูสถานที่เกิดเหตุบริเวณ</w:t>
      </w:r>
      <w:r>
        <w:rPr>
          <w:rFonts w:ascii="TH SarabunIT๙" w:hAnsi="TH SarabunIT๙" w:cs="TH SarabunIT๙" w:hint="cs"/>
          <w:sz w:val="36"/>
          <w:szCs w:val="36"/>
          <w:cs/>
        </w:rPr>
        <w:t>ถนนคันคลองสาย 2 บ้านดอนยี่พรหม หมู่ 8 ต.หนองจอก อ.ท่ายาง จ.เพชรบุรี</w:t>
      </w:r>
      <w:r w:rsidRPr="00744B51">
        <w:rPr>
          <w:rFonts w:ascii="TH SarabunIT๙" w:hAnsi="TH SarabunIT๙" w:cs="TH SarabunIT๙"/>
          <w:sz w:val="36"/>
          <w:szCs w:val="36"/>
          <w:cs/>
        </w:rPr>
        <w:t xml:space="preserve"> โดยได้ตรวจสอบสภาพของ</w:t>
      </w:r>
      <w:r w:rsidRPr="00744B51">
        <w:rPr>
          <w:rFonts w:ascii="TH SarabunIT๙" w:hAnsi="TH SarabunIT๙" w:cs="TH SarabunIT๙"/>
          <w:sz w:val="36"/>
          <w:szCs w:val="36"/>
        </w:rPr>
        <w:t xml:space="preserve"> </w:t>
      </w:r>
      <w:r w:rsidRPr="00744B51">
        <w:rPr>
          <w:rFonts w:ascii="TH SarabunIT๙" w:hAnsi="TH SarabunIT๙" w:cs="TH SarabunIT๙"/>
          <w:sz w:val="36"/>
          <w:szCs w:val="36"/>
          <w:cs/>
        </w:rPr>
        <w:t>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</w:t>
      </w:r>
      <w:r w:rsidRPr="00744B51">
        <w:rPr>
          <w:rFonts w:ascii="TH SarabunIT๙" w:hAnsi="TH SarabunIT๙" w:cs="TH SarabunIT๙"/>
          <w:sz w:val="36"/>
          <w:szCs w:val="36"/>
        </w:rPr>
        <w:t xml:space="preserve"> </w:t>
      </w:r>
      <w:r w:rsidRPr="00744B51">
        <w:rPr>
          <w:rFonts w:ascii="TH SarabunIT๙" w:hAnsi="TH SarabunIT๙" w:cs="TH SarabunIT๙"/>
          <w:sz w:val="36"/>
          <w:szCs w:val="36"/>
          <w:cs/>
        </w:rPr>
        <w:t>กฎหมายต่อไป</w:t>
      </w:r>
    </w:p>
    <w:p w14:paraId="18BCCE14" w14:textId="77777777" w:rsidR="00744B51" w:rsidRDefault="00744B51" w:rsidP="00744B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61F84" w14:textId="1C477244" w:rsidR="00744B51" w:rsidRDefault="00744B51" w:rsidP="00744B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.ค.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 ได้รับแจ้งความร้อง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ทุกข์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ซึ่งอยู่ระหว่างดำเนินการ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363EB17" w14:textId="730739E7" w:rsidR="00744B51" w:rsidRDefault="00744B51" w:rsidP="00744B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 w:rsidRPr="00744B51">
        <w:drawing>
          <wp:anchor distT="0" distB="0" distL="114300" distR="114300" simplePos="0" relativeHeight="251660288" behindDoc="0" locked="0" layoutInCell="1" allowOverlap="1" wp14:anchorId="4954697B" wp14:editId="774544F5">
            <wp:simplePos x="0" y="0"/>
            <wp:positionH relativeFrom="margin">
              <wp:align>center</wp:align>
            </wp:positionH>
            <wp:positionV relativeFrom="paragraph">
              <wp:posOffset>620395</wp:posOffset>
            </wp:positionV>
            <wp:extent cx="6406515" cy="43815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ต.ค.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 ต.ค.66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พนักงานสอบสวนได้รับสำนวนคดีอาญา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ไว้ทำการสอบสวน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คดี สอบสวนเสร็จเรียบร้อย</w:t>
      </w:r>
    </w:p>
    <w:p w14:paraId="36C553D8" w14:textId="4C625297" w:rsidR="00744B51" w:rsidRPr="00744B51" w:rsidRDefault="00744B51" w:rsidP="00AF1421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sectPr w:rsidR="00744B51" w:rsidRPr="00744B51" w:rsidSect="00744B51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421"/>
    <w:rsid w:val="00012198"/>
    <w:rsid w:val="00107866"/>
    <w:rsid w:val="004E0721"/>
    <w:rsid w:val="006A51D9"/>
    <w:rsid w:val="00744B51"/>
    <w:rsid w:val="00AF1421"/>
    <w:rsid w:val="00B10B49"/>
    <w:rsid w:val="00E86F9D"/>
    <w:rsid w:val="00ED5044"/>
    <w:rsid w:val="00EF1DCB"/>
    <w:rsid w:val="00F6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68BBB"/>
  <w15:docId w15:val="{F9E2B4F5-FD70-4623-982B-DD135DB6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14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ณฐกร ทองสมนึก</cp:lastModifiedBy>
  <cp:revision>3</cp:revision>
  <dcterms:created xsi:type="dcterms:W3CDTF">2024-03-15T20:47:00Z</dcterms:created>
  <dcterms:modified xsi:type="dcterms:W3CDTF">2024-04-23T02:57:00Z</dcterms:modified>
</cp:coreProperties>
</file>