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7C38AC" w14:textId="75005116" w:rsidR="00AF1421" w:rsidRPr="007E73F4" w:rsidRDefault="00AF1421" w:rsidP="00AF1421">
      <w:pPr>
        <w:jc w:val="center"/>
        <w:rPr>
          <w:rFonts w:ascii="TH SarabunIT๙" w:hAnsi="TH SarabunIT๙" w:cs="TH SarabunIT๙"/>
          <w:b/>
          <w:bCs/>
          <w:sz w:val="32"/>
          <w:szCs w:val="40"/>
          <w:cs/>
        </w:rPr>
      </w:pPr>
      <w:r w:rsidRPr="007E73F4">
        <w:rPr>
          <w:rFonts w:ascii="TH SarabunIT๙" w:hAnsi="TH SarabunIT๙" w:cs="TH SarabunIT๙"/>
          <w:b/>
          <w:bCs/>
          <w:sz w:val="32"/>
          <w:szCs w:val="40"/>
          <w:cs/>
        </w:rPr>
        <w:t>การปฏิบัติงานของงานสอบสวนสถานีตำรวจภูธร</w:t>
      </w:r>
      <w:r w:rsidR="00D41FCF">
        <w:rPr>
          <w:rFonts w:ascii="TH SarabunIT๙" w:hAnsi="TH SarabunIT๙" w:cs="TH SarabunIT๙" w:hint="cs"/>
          <w:b/>
          <w:bCs/>
          <w:sz w:val="32"/>
          <w:szCs w:val="40"/>
          <w:cs/>
        </w:rPr>
        <w:t>หนองจอก</w:t>
      </w:r>
    </w:p>
    <w:p w14:paraId="4B96F3FA" w14:textId="47CCE20F" w:rsidR="00AF1421" w:rsidRDefault="001001B4" w:rsidP="00AF14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1001B4">
        <w:drawing>
          <wp:anchor distT="0" distB="0" distL="114300" distR="114300" simplePos="0" relativeHeight="251658240" behindDoc="0" locked="0" layoutInCell="1" allowOverlap="1" wp14:anchorId="01F90A01" wp14:editId="67A65CA5">
            <wp:simplePos x="0" y="0"/>
            <wp:positionH relativeFrom="margin">
              <wp:align>center</wp:align>
            </wp:positionH>
            <wp:positionV relativeFrom="paragraph">
              <wp:posOffset>327660</wp:posOffset>
            </wp:positionV>
            <wp:extent cx="4396740" cy="3297311"/>
            <wp:effectExtent l="0" t="0" r="381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3297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421">
        <w:rPr>
          <w:rFonts w:ascii="TH SarabunIT๙" w:hAnsi="TH SarabunIT๙" w:cs="TH SarabunIT๙"/>
          <w:b/>
          <w:bCs/>
          <w:sz w:val="32"/>
          <w:szCs w:val="40"/>
          <w:cs/>
        </w:rPr>
        <w:t xml:space="preserve">ประจำเดือน </w:t>
      </w:r>
      <w:r w:rsidR="00AF1421">
        <w:rPr>
          <w:rFonts w:ascii="TH SarabunIT๙" w:hAnsi="TH SarabunIT๙" w:cs="TH SarabunIT๙" w:hint="cs"/>
          <w:b/>
          <w:bCs/>
          <w:sz w:val="32"/>
          <w:szCs w:val="40"/>
          <w:cs/>
        </w:rPr>
        <w:t>ธันวาคม</w:t>
      </w:r>
      <w:r w:rsidR="00AF1421">
        <w:rPr>
          <w:rFonts w:ascii="TH SarabunIT๙" w:hAnsi="TH SarabunIT๙" w:cs="TH SarabunIT๙"/>
          <w:b/>
          <w:bCs/>
          <w:sz w:val="32"/>
          <w:szCs w:val="40"/>
          <w:cs/>
        </w:rPr>
        <w:t xml:space="preserve"> ๒๕๖</w:t>
      </w:r>
      <w:r w:rsidR="00403E8E">
        <w:rPr>
          <w:rFonts w:ascii="TH SarabunIT๙" w:hAnsi="TH SarabunIT๙" w:cs="TH SarabunIT๙" w:hint="cs"/>
          <w:b/>
          <w:bCs/>
          <w:sz w:val="32"/>
          <w:szCs w:val="40"/>
          <w:cs/>
        </w:rPr>
        <w:t>๖</w:t>
      </w:r>
    </w:p>
    <w:p w14:paraId="44003EBD" w14:textId="4C2F25E0" w:rsidR="00D41FCF" w:rsidRDefault="00D41FCF" w:rsidP="00AF14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6C1D4CF1" w14:textId="3A210872" w:rsidR="00D41FCF" w:rsidRDefault="00D41FCF" w:rsidP="00AF14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7CC285FF" w14:textId="079B9638" w:rsidR="00D41FCF" w:rsidRDefault="00D41FCF" w:rsidP="00AF14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631BB066" w14:textId="384B2999" w:rsidR="00D41FCF" w:rsidRDefault="00D41FCF" w:rsidP="00AF14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3687A5AE" w14:textId="0CEBC88D" w:rsidR="00D41FCF" w:rsidRDefault="00D41FCF" w:rsidP="00AF14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4C796F83" w14:textId="69B7C775" w:rsidR="00D41FCF" w:rsidRDefault="00D41FCF" w:rsidP="00AF14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4A6BCFA9" w14:textId="250A5F69" w:rsidR="00D41FCF" w:rsidRDefault="00D41FCF" w:rsidP="00AF14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19FB10E5" w14:textId="639FCAAA" w:rsidR="00D41FCF" w:rsidRDefault="00D41FCF" w:rsidP="00AF14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27BC8A8B" w14:textId="042EC32A" w:rsidR="00D41FCF" w:rsidRDefault="001001B4" w:rsidP="00AF14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1001B4">
        <w:drawing>
          <wp:anchor distT="0" distB="0" distL="114300" distR="114300" simplePos="0" relativeHeight="251659264" behindDoc="0" locked="0" layoutInCell="1" allowOverlap="1" wp14:anchorId="058291C8" wp14:editId="1101C8D9">
            <wp:simplePos x="0" y="0"/>
            <wp:positionH relativeFrom="margin">
              <wp:align>center</wp:align>
            </wp:positionH>
            <wp:positionV relativeFrom="paragraph">
              <wp:posOffset>148590</wp:posOffset>
            </wp:positionV>
            <wp:extent cx="4389444" cy="3291840"/>
            <wp:effectExtent l="0" t="0" r="0" b="381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444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63C94" w14:textId="3F2BE298" w:rsidR="00D41FCF" w:rsidRDefault="00D41FCF" w:rsidP="00AF14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17D0282D" w14:textId="3662C490" w:rsidR="00D41FCF" w:rsidRDefault="00D41FCF" w:rsidP="00AF14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0E7528BF" w14:textId="7B084248" w:rsidR="00D41FCF" w:rsidRDefault="00D41FCF" w:rsidP="00AF14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06E3B899" w14:textId="33BD2D48" w:rsidR="001001B4" w:rsidRDefault="001001B4" w:rsidP="00AF14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7B7EF49A" w14:textId="507AA2CB" w:rsidR="001001B4" w:rsidRDefault="001001B4" w:rsidP="00AF14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0BC4207D" w14:textId="77777777" w:rsidR="001001B4" w:rsidRDefault="001001B4" w:rsidP="00AF1421">
      <w:pPr>
        <w:jc w:val="center"/>
        <w:rPr>
          <w:rFonts w:ascii="TH SarabunIT๙" w:hAnsi="TH SarabunIT๙" w:cs="TH SarabunIT๙" w:hint="cs"/>
          <w:b/>
          <w:bCs/>
          <w:sz w:val="32"/>
          <w:szCs w:val="40"/>
        </w:rPr>
      </w:pPr>
    </w:p>
    <w:p w14:paraId="4D4E3188" w14:textId="4BCF1582" w:rsidR="00D41FCF" w:rsidRDefault="00D41FCF" w:rsidP="00AF14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6278F3AB" w14:textId="5528BFFC" w:rsidR="00D41FCF" w:rsidRDefault="00D41FCF" w:rsidP="00AF14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5CDF6565" w14:textId="1717A819" w:rsidR="001001B4" w:rsidRPr="002D1D34" w:rsidRDefault="001001B4" w:rsidP="001001B4">
      <w:pPr>
        <w:ind w:firstLine="720"/>
        <w:jc w:val="thaiDistribute"/>
        <w:rPr>
          <w:rFonts w:ascii="TH SarabunIT๙" w:hAnsi="TH SarabunIT๙" w:cs="TH SarabunIT๙"/>
          <w:sz w:val="44"/>
          <w:szCs w:val="44"/>
        </w:rPr>
      </w:pPr>
      <w:r w:rsidRPr="00A53614">
        <w:rPr>
          <w:rFonts w:ascii="TH SarabunIT๙" w:hAnsi="TH SarabunIT๙" w:cs="TH SarabunIT๙"/>
          <w:sz w:val="36"/>
          <w:szCs w:val="36"/>
          <w:cs/>
        </w:rPr>
        <w:t xml:space="preserve">วันที่ </w:t>
      </w:r>
      <w:r>
        <w:rPr>
          <w:rFonts w:ascii="TH SarabunIT๙" w:hAnsi="TH SarabunIT๙" w:cs="TH SarabunIT๙" w:hint="cs"/>
          <w:sz w:val="36"/>
          <w:szCs w:val="36"/>
          <w:cs/>
        </w:rPr>
        <w:t>2</w:t>
      </w:r>
      <w:r>
        <w:rPr>
          <w:rFonts w:ascii="TH SarabunIT๙" w:hAnsi="TH SarabunIT๙" w:cs="TH SarabunIT๙" w:hint="cs"/>
          <w:sz w:val="36"/>
          <w:szCs w:val="36"/>
          <w:cs/>
        </w:rPr>
        <w:t>3</w:t>
      </w:r>
      <w:r w:rsidRPr="00A53614"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ธันวาคม</w:t>
      </w:r>
      <w:r w:rsidRPr="00A53614">
        <w:rPr>
          <w:rFonts w:ascii="TH SarabunIT๙" w:hAnsi="TH SarabunIT๙" w:cs="TH SarabunIT๙"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sz w:val="36"/>
          <w:szCs w:val="36"/>
          <w:cs/>
        </w:rPr>
        <w:t>6</w:t>
      </w:r>
      <w:r w:rsidRPr="00A53614"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พ</w:t>
      </w:r>
      <w:r w:rsidRPr="00A53614">
        <w:rPr>
          <w:rFonts w:ascii="TH SarabunIT๙" w:hAnsi="TH SarabunIT๙" w:cs="TH SarabunIT๙"/>
          <w:sz w:val="36"/>
          <w:szCs w:val="36"/>
          <w:cs/>
        </w:rPr>
        <w:t>.ต.ท.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ประภาส 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หลำ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เพิกสืบ</w:t>
      </w:r>
      <w:r w:rsidRPr="00A53614">
        <w:rPr>
          <w:rFonts w:ascii="TH SarabunIT๙" w:hAnsi="TH SarabunIT๙" w:cs="TH SarabunIT๙"/>
          <w:sz w:val="36"/>
          <w:szCs w:val="36"/>
          <w:cs/>
        </w:rPr>
        <w:t xml:space="preserve"> สว.</w:t>
      </w:r>
      <w:r w:rsidRPr="00A53614">
        <w:rPr>
          <w:rFonts w:ascii="TH SarabunIT๙" w:hAnsi="TH SarabunIT๙" w:cs="TH SarabunIT๙"/>
          <w:sz w:val="36"/>
          <w:szCs w:val="36"/>
        </w:rPr>
        <w:t>(</w:t>
      </w:r>
      <w:r w:rsidRPr="00A53614">
        <w:rPr>
          <w:rFonts w:ascii="TH SarabunIT๙" w:hAnsi="TH SarabunIT๙" w:cs="TH SarabunIT๙"/>
          <w:sz w:val="36"/>
          <w:szCs w:val="36"/>
          <w:cs/>
        </w:rPr>
        <w:t>สอบสวน</w:t>
      </w:r>
      <w:r w:rsidRPr="00A53614">
        <w:rPr>
          <w:rFonts w:ascii="TH SarabunIT๙" w:hAnsi="TH SarabunIT๙" w:cs="TH SarabunIT๙"/>
          <w:sz w:val="36"/>
          <w:szCs w:val="36"/>
        </w:rPr>
        <w:t>)</w:t>
      </w:r>
      <w:r w:rsidRPr="00A53614">
        <w:rPr>
          <w:rFonts w:ascii="TH SarabunIT๙" w:hAnsi="TH SarabunIT๙" w:cs="TH SarabunIT๙"/>
          <w:sz w:val="36"/>
          <w:szCs w:val="36"/>
          <w:cs/>
        </w:rPr>
        <w:t>สภ.หนองจอก</w:t>
      </w:r>
      <w:r w:rsidRPr="00A53614">
        <w:rPr>
          <w:rFonts w:ascii="TH SarabunIT๙" w:hAnsi="TH SarabunIT๙" w:cs="TH SarabunIT๙" w:hint="cs"/>
          <w:sz w:val="36"/>
          <w:szCs w:val="36"/>
          <w:cs/>
        </w:rPr>
        <w:t xml:space="preserve"> พนักงานสอบสวนเวร</w:t>
      </w:r>
      <w:r w:rsidRPr="00A53614">
        <w:rPr>
          <w:rFonts w:ascii="TH SarabunIT๙" w:hAnsi="TH SarabunIT๙" w:cs="TH SarabunIT๙"/>
          <w:sz w:val="36"/>
          <w:szCs w:val="36"/>
          <w:cs/>
        </w:rPr>
        <w:t xml:space="preserve"> ได้รับแจ้งว่า มีเหตุ ว.40 </w:t>
      </w:r>
      <w:r>
        <w:rPr>
          <w:rFonts w:ascii="TH SarabunIT๙" w:hAnsi="TH SarabunIT๙" w:cs="TH SarabunIT๙" w:hint="cs"/>
          <w:sz w:val="36"/>
          <w:szCs w:val="36"/>
          <w:cs/>
        </w:rPr>
        <w:t>รถจักรยานยนต์เฉี่ยวชนกับรถฟาง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สามแยกบ้านหันตะเภา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หมู่ 12 ต.หนองจอก อ.ท่ายาง จ.เพชรบุรี </w:t>
      </w:r>
      <w:r>
        <w:rPr>
          <w:rFonts w:ascii="TH SarabunIT๙" w:hAnsi="TH SarabunIT๙" w:cs="TH SarabunIT๙" w:hint="cs"/>
          <w:sz w:val="36"/>
          <w:szCs w:val="36"/>
          <w:cs/>
        </w:rPr>
        <w:t>มีผู้</w:t>
      </w:r>
      <w:r>
        <w:rPr>
          <w:rFonts w:ascii="TH SarabunIT๙" w:hAnsi="TH SarabunIT๙" w:cs="TH SarabunIT๙" w:hint="cs"/>
          <w:sz w:val="36"/>
          <w:szCs w:val="36"/>
          <w:cs/>
        </w:rPr>
        <w:t>เสียชีวิต</w:t>
      </w:r>
      <w:r>
        <w:rPr>
          <w:rFonts w:ascii="TH SarabunIT๙" w:hAnsi="TH SarabunIT๙" w:cs="TH SarabunIT๙" w:hint="cs"/>
          <w:sz w:val="36"/>
          <w:szCs w:val="36"/>
          <w:cs/>
        </w:rPr>
        <w:t>เป็นชาย 1 ราย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และ</w:t>
      </w:r>
      <w:r w:rsidRPr="002D1D34">
        <w:rPr>
          <w:rFonts w:ascii="TH SarabunIT๙" w:hAnsi="TH SarabunIT๙" w:cs="TH SarabunIT๙"/>
          <w:sz w:val="28"/>
          <w:szCs w:val="36"/>
          <w:cs/>
        </w:rPr>
        <w:t>ถ่ายรูปสถานที่เกิดเหตุ พร้อมทั้งรวบรวมพยานหลักฐาน เพื่อดำเนินการตาม</w:t>
      </w:r>
      <w:r w:rsidRPr="002D1D34">
        <w:rPr>
          <w:rFonts w:ascii="TH SarabunIT๙" w:hAnsi="TH SarabunIT๙" w:cs="TH SarabunIT๙"/>
          <w:sz w:val="28"/>
          <w:szCs w:val="36"/>
        </w:rPr>
        <w:t xml:space="preserve"> </w:t>
      </w:r>
      <w:r w:rsidRPr="002D1D34">
        <w:rPr>
          <w:rFonts w:ascii="TH SarabunIT๙" w:hAnsi="TH SarabunIT๙" w:cs="TH SarabunIT๙"/>
          <w:sz w:val="28"/>
          <w:szCs w:val="36"/>
          <w:cs/>
        </w:rPr>
        <w:t>กฎหมายต่อไป</w:t>
      </w:r>
      <w:r w:rsidRPr="002D1D34">
        <w:rPr>
          <w:rFonts w:ascii="TH SarabunIT๙" w:hAnsi="TH SarabunIT๙" w:cs="TH SarabunIT๙"/>
          <w:sz w:val="44"/>
          <w:szCs w:val="44"/>
          <w:cs/>
        </w:rPr>
        <w:t xml:space="preserve"> </w:t>
      </w:r>
    </w:p>
    <w:p w14:paraId="2D0A223A" w14:textId="48D5A685" w:rsidR="001001B4" w:rsidRDefault="001001B4" w:rsidP="001001B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-</w:t>
      </w:r>
      <w:r w:rsidRPr="003847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ช่วงวันที่ 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ธ.ค.</w:t>
      </w:r>
      <w:r w:rsidRPr="003847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 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ธ.ค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.66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8477D">
        <w:rPr>
          <w:rFonts w:ascii="TH SarabunIT๙" w:hAnsi="TH SarabunIT๙" w:cs="TH SarabunIT๙"/>
          <w:b/>
          <w:bCs/>
          <w:sz w:val="32"/>
          <w:szCs w:val="32"/>
          <w:cs/>
        </w:rPr>
        <w:t>พนักงานสอบสวน ได้รับแจ้งความร้อง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847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ทุกข์ จำนวน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8477D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ซึ่งอยู่ระหว่างดำเนินการ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8CFDF10" w14:textId="18A88453" w:rsidR="001001B4" w:rsidRDefault="001001B4" w:rsidP="001001B4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r w:rsidRPr="001001B4">
        <w:drawing>
          <wp:anchor distT="0" distB="0" distL="114300" distR="114300" simplePos="0" relativeHeight="251660288" behindDoc="0" locked="0" layoutInCell="1" allowOverlap="1" wp14:anchorId="5F7A4B9E" wp14:editId="0675C4DA">
            <wp:simplePos x="0" y="0"/>
            <wp:positionH relativeFrom="margin">
              <wp:align>center</wp:align>
            </wp:positionH>
            <wp:positionV relativeFrom="paragraph">
              <wp:posOffset>632460</wp:posOffset>
            </wp:positionV>
            <wp:extent cx="6964680" cy="4746260"/>
            <wp:effectExtent l="0" t="0" r="762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4680" cy="474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Pr="003847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ช่วงวันที่ 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ธ.ค.</w:t>
      </w:r>
      <w:r w:rsidRPr="003847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 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31 ธ.ค.66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8477D">
        <w:rPr>
          <w:rFonts w:ascii="TH SarabunIT๙" w:hAnsi="TH SarabunIT๙" w:cs="TH SarabunIT๙"/>
          <w:b/>
          <w:bCs/>
          <w:sz w:val="32"/>
          <w:szCs w:val="32"/>
          <w:cs/>
        </w:rPr>
        <w:t>พนักงานสอบสวนได้รับสำนวนคดีอาญา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847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ไว้ทำการสอบสวน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8477D">
        <w:rPr>
          <w:rFonts w:ascii="TH SarabunIT๙" w:hAnsi="TH SarabunIT๙" w:cs="TH SarabunIT๙"/>
          <w:b/>
          <w:bCs/>
          <w:sz w:val="32"/>
          <w:szCs w:val="32"/>
          <w:cs/>
        </w:rPr>
        <w:t>คดี สอบสวนเสร็จเรียบร้อย</w:t>
      </w:r>
    </w:p>
    <w:p w14:paraId="3E9B1DC5" w14:textId="7AA4A05A" w:rsidR="00D41FCF" w:rsidRDefault="00D41FCF" w:rsidP="00D41FCF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175A10B9" w14:textId="77777777" w:rsidR="00D41FCF" w:rsidRDefault="00D41FCF" w:rsidP="00AF14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sectPr w:rsidR="00D41F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421"/>
    <w:rsid w:val="00012198"/>
    <w:rsid w:val="001001B4"/>
    <w:rsid w:val="00403E8E"/>
    <w:rsid w:val="006A51D9"/>
    <w:rsid w:val="009D35E1"/>
    <w:rsid w:val="00AA2E23"/>
    <w:rsid w:val="00AF1421"/>
    <w:rsid w:val="00B10B49"/>
    <w:rsid w:val="00D41FCF"/>
    <w:rsid w:val="00EF1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B0FF2E"/>
  <w15:docId w15:val="{FC006DF8-6910-42EB-87D7-03D56BCCE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14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42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F142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ณฐกร ทองสมนึก</cp:lastModifiedBy>
  <cp:revision>4</cp:revision>
  <dcterms:created xsi:type="dcterms:W3CDTF">2024-03-15T19:59:00Z</dcterms:created>
  <dcterms:modified xsi:type="dcterms:W3CDTF">2024-04-23T03:11:00Z</dcterms:modified>
</cp:coreProperties>
</file>